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94EB" w14:textId="232ED6B0" w:rsidR="00A024EF" w:rsidRPr="0018326F" w:rsidRDefault="00A024EF" w:rsidP="00A024EF">
      <w:pPr>
        <w:pStyle w:val="Title"/>
        <w:rPr>
          <w:rFonts w:ascii="Arial" w:hAnsi="Arial" w:cs="Arial"/>
          <w:sz w:val="40"/>
          <w:szCs w:val="40"/>
        </w:rPr>
      </w:pPr>
      <w:r w:rsidRPr="0018326F">
        <w:rPr>
          <w:rFonts w:ascii="Arial" w:hAnsi="Arial" w:cs="Arial"/>
          <w:sz w:val="40"/>
          <w:szCs w:val="40"/>
        </w:rPr>
        <w:t>202</w:t>
      </w:r>
      <w:r w:rsidR="00D16C4F" w:rsidRPr="0018326F">
        <w:rPr>
          <w:rFonts w:ascii="Arial" w:hAnsi="Arial" w:cs="Arial"/>
          <w:sz w:val="40"/>
          <w:szCs w:val="40"/>
        </w:rPr>
        <w:t>5</w:t>
      </w:r>
      <w:r w:rsidRPr="0018326F">
        <w:rPr>
          <w:rFonts w:ascii="Arial" w:hAnsi="Arial" w:cs="Arial"/>
          <w:sz w:val="40"/>
          <w:szCs w:val="40"/>
        </w:rPr>
        <w:t xml:space="preserve"> NCAA Judging challenge Rules &amp; Guidelines</w:t>
      </w:r>
    </w:p>
    <w:p w14:paraId="54ADDFB3" w14:textId="77777777" w:rsidR="00A024EF" w:rsidRPr="001D312F" w:rsidRDefault="00A024EF" w:rsidP="00A024EF">
      <w:pPr>
        <w:rPr>
          <w:rFonts w:ascii="Arial" w:hAnsi="Arial" w:cs="Arial"/>
        </w:rPr>
      </w:pPr>
    </w:p>
    <w:p w14:paraId="2113AC6D" w14:textId="3AD1EE7A" w:rsidR="00861DD5" w:rsidRPr="001D312F" w:rsidRDefault="00A024EF" w:rsidP="00861DD5">
      <w:pPr>
        <w:pStyle w:val="ListParagraph"/>
        <w:numPr>
          <w:ilvl w:val="0"/>
          <w:numId w:val="2"/>
        </w:numPr>
        <w:rPr>
          <w:rFonts w:ascii="Arial" w:hAnsi="Arial" w:cs="Arial"/>
        </w:rPr>
      </w:pPr>
      <w:r w:rsidRPr="001D312F">
        <w:rPr>
          <w:rFonts w:ascii="Arial" w:hAnsi="Arial" w:cs="Arial"/>
        </w:rPr>
        <w:t xml:space="preserve">The competition will last 4 </w:t>
      </w:r>
      <w:r w:rsidR="00856A99" w:rsidRPr="001D312F">
        <w:rPr>
          <w:rFonts w:ascii="Arial" w:hAnsi="Arial" w:cs="Arial"/>
        </w:rPr>
        <w:t>weeks,</w:t>
      </w:r>
      <w:r w:rsidR="001869BB" w:rsidRPr="001D312F">
        <w:rPr>
          <w:rFonts w:ascii="Arial" w:hAnsi="Arial" w:cs="Arial"/>
        </w:rPr>
        <w:t xml:space="preserve"> beginning</w:t>
      </w:r>
      <w:r w:rsidR="00065B4B" w:rsidRPr="001D312F">
        <w:rPr>
          <w:rFonts w:ascii="Arial" w:hAnsi="Arial" w:cs="Arial"/>
        </w:rPr>
        <w:t xml:space="preserve"> </w:t>
      </w:r>
      <w:r w:rsidR="00A40F99" w:rsidRPr="001D312F">
        <w:rPr>
          <w:rFonts w:ascii="Arial" w:hAnsi="Arial" w:cs="Arial"/>
        </w:rPr>
        <w:t xml:space="preserve">Tuesday, </w:t>
      </w:r>
      <w:r w:rsidR="00B83F3F" w:rsidRPr="001D312F">
        <w:rPr>
          <w:rFonts w:ascii="Arial" w:hAnsi="Arial" w:cs="Arial"/>
        </w:rPr>
        <w:t>1</w:t>
      </w:r>
      <w:r w:rsidR="004C3C8A" w:rsidRPr="001D312F">
        <w:rPr>
          <w:rFonts w:ascii="Arial" w:hAnsi="Arial" w:cs="Arial"/>
        </w:rPr>
        <w:t>8</w:t>
      </w:r>
      <w:r w:rsidR="00F52C10" w:rsidRPr="001D312F">
        <w:rPr>
          <w:rFonts w:ascii="Arial" w:hAnsi="Arial" w:cs="Arial"/>
        </w:rPr>
        <w:t xml:space="preserve"> November</w:t>
      </w:r>
      <w:r w:rsidRPr="001D312F">
        <w:rPr>
          <w:rFonts w:ascii="Arial" w:hAnsi="Arial" w:cs="Arial"/>
        </w:rPr>
        <w:t xml:space="preserve"> and final results will be available </w:t>
      </w:r>
      <w:r w:rsidR="00A40F99" w:rsidRPr="001D312F">
        <w:rPr>
          <w:rFonts w:ascii="Arial" w:hAnsi="Arial" w:cs="Arial"/>
        </w:rPr>
        <w:t xml:space="preserve">Tuesday, </w:t>
      </w:r>
      <w:r w:rsidR="00350FF4" w:rsidRPr="001D312F">
        <w:rPr>
          <w:rFonts w:ascii="Arial" w:hAnsi="Arial" w:cs="Arial"/>
        </w:rPr>
        <w:t>1</w:t>
      </w:r>
      <w:r w:rsidR="00684E84" w:rsidRPr="001D312F">
        <w:rPr>
          <w:rFonts w:ascii="Arial" w:hAnsi="Arial" w:cs="Arial"/>
        </w:rPr>
        <w:t>6</w:t>
      </w:r>
      <w:r w:rsidR="00F52C10" w:rsidRPr="001D312F">
        <w:rPr>
          <w:rFonts w:ascii="Arial" w:hAnsi="Arial" w:cs="Arial"/>
        </w:rPr>
        <w:t xml:space="preserve"> December</w:t>
      </w:r>
    </w:p>
    <w:p w14:paraId="24BDE172" w14:textId="3B447099" w:rsidR="00A024EF" w:rsidRPr="001D312F" w:rsidRDefault="00A024EF" w:rsidP="00A024EF">
      <w:pPr>
        <w:pStyle w:val="ListParagraph"/>
        <w:numPr>
          <w:ilvl w:val="0"/>
          <w:numId w:val="2"/>
        </w:numPr>
        <w:rPr>
          <w:rFonts w:ascii="Arial" w:hAnsi="Arial" w:cs="Arial"/>
        </w:rPr>
      </w:pPr>
      <w:r w:rsidRPr="001D312F">
        <w:rPr>
          <w:rFonts w:ascii="Arial" w:hAnsi="Arial" w:cs="Arial"/>
        </w:rPr>
        <w:t>Six routines will be posted each week on the NGJA website</w:t>
      </w:r>
      <w:r w:rsidR="00ED4F28" w:rsidRPr="001D312F">
        <w:rPr>
          <w:rFonts w:ascii="Arial" w:hAnsi="Arial" w:cs="Arial"/>
        </w:rPr>
        <w:t xml:space="preserve">, </w:t>
      </w:r>
      <w:r w:rsidRPr="001D312F">
        <w:rPr>
          <w:rFonts w:ascii="Arial" w:hAnsi="Arial" w:cs="Arial"/>
        </w:rPr>
        <w:t>one routine on each event</w:t>
      </w:r>
      <w:r w:rsidR="00ED4F28" w:rsidRPr="001D312F">
        <w:rPr>
          <w:rFonts w:ascii="Arial" w:hAnsi="Arial" w:cs="Arial"/>
        </w:rPr>
        <w:t>.</w:t>
      </w:r>
    </w:p>
    <w:p w14:paraId="4A6FD025" w14:textId="102F527E" w:rsidR="00A024EF" w:rsidRPr="001D312F" w:rsidRDefault="00A024EF" w:rsidP="00A024EF">
      <w:pPr>
        <w:pStyle w:val="ListParagraph"/>
        <w:numPr>
          <w:ilvl w:val="0"/>
          <w:numId w:val="2"/>
        </w:numPr>
        <w:rPr>
          <w:rFonts w:ascii="Arial" w:hAnsi="Arial" w:cs="Arial"/>
        </w:rPr>
      </w:pPr>
      <w:r w:rsidRPr="001D312F">
        <w:rPr>
          <w:rFonts w:ascii="Arial" w:hAnsi="Arial" w:cs="Arial"/>
        </w:rPr>
        <w:t>Teams can access the site and click on the links to judge routines at any time</w:t>
      </w:r>
    </w:p>
    <w:p w14:paraId="57D71715" w14:textId="5820B84C" w:rsidR="00A024EF" w:rsidRPr="001D312F" w:rsidRDefault="00A024EF" w:rsidP="00A024EF">
      <w:pPr>
        <w:pStyle w:val="ListParagraph"/>
        <w:numPr>
          <w:ilvl w:val="0"/>
          <w:numId w:val="2"/>
        </w:numPr>
        <w:rPr>
          <w:rFonts w:ascii="Arial" w:hAnsi="Arial" w:cs="Arial"/>
        </w:rPr>
      </w:pPr>
      <w:r w:rsidRPr="001D312F">
        <w:rPr>
          <w:rFonts w:ascii="Arial" w:hAnsi="Arial" w:cs="Arial"/>
        </w:rPr>
        <w:t>Routines can be viewed as many times as you like and reviewed in slow motion</w:t>
      </w:r>
    </w:p>
    <w:p w14:paraId="3B76ACD8" w14:textId="1B87D59C" w:rsidR="00A024EF" w:rsidRPr="001D312F" w:rsidRDefault="00A024EF" w:rsidP="00A024EF">
      <w:pPr>
        <w:pStyle w:val="ListParagraph"/>
        <w:numPr>
          <w:ilvl w:val="0"/>
          <w:numId w:val="2"/>
        </w:numPr>
        <w:rPr>
          <w:rFonts w:ascii="Arial" w:hAnsi="Arial" w:cs="Arial"/>
        </w:rPr>
      </w:pPr>
      <w:r w:rsidRPr="001D312F">
        <w:rPr>
          <w:rFonts w:ascii="Arial" w:hAnsi="Arial" w:cs="Arial"/>
        </w:rPr>
        <w:t>Each team has until the following Tuesday, 2pm EST</w:t>
      </w:r>
      <w:r w:rsidR="00776D05" w:rsidRPr="001D312F">
        <w:rPr>
          <w:rFonts w:ascii="Arial" w:hAnsi="Arial" w:cs="Arial"/>
        </w:rPr>
        <w:t>,</w:t>
      </w:r>
      <w:r w:rsidRPr="001D312F">
        <w:rPr>
          <w:rFonts w:ascii="Arial" w:hAnsi="Arial" w:cs="Arial"/>
        </w:rPr>
        <w:t xml:space="preserve"> to submit their routine scores</w:t>
      </w:r>
    </w:p>
    <w:p w14:paraId="6E06C4C1" w14:textId="7EB9D383" w:rsidR="00F52C10" w:rsidRPr="001D312F" w:rsidRDefault="00A024EF" w:rsidP="001507A0">
      <w:pPr>
        <w:pStyle w:val="ListParagraph"/>
        <w:numPr>
          <w:ilvl w:val="0"/>
          <w:numId w:val="2"/>
        </w:numPr>
        <w:rPr>
          <w:rFonts w:ascii="Arial" w:hAnsi="Arial" w:cs="Arial"/>
        </w:rPr>
      </w:pPr>
      <w:r w:rsidRPr="001D312F">
        <w:rPr>
          <w:rFonts w:ascii="Arial" w:hAnsi="Arial" w:cs="Arial"/>
        </w:rPr>
        <w:t xml:space="preserve">Teams will submit a D score and </w:t>
      </w:r>
      <w:r w:rsidR="008C0712" w:rsidRPr="001D312F">
        <w:rPr>
          <w:rFonts w:ascii="Arial" w:hAnsi="Arial" w:cs="Arial"/>
        </w:rPr>
        <w:t>an</w:t>
      </w:r>
      <w:r w:rsidRPr="001D312F">
        <w:rPr>
          <w:rFonts w:ascii="Arial" w:hAnsi="Arial" w:cs="Arial"/>
        </w:rPr>
        <w:t xml:space="preserve"> E score</w:t>
      </w:r>
    </w:p>
    <w:p w14:paraId="6163B520" w14:textId="2560AD4C" w:rsidR="00A024EF" w:rsidRPr="001D312F" w:rsidRDefault="00A024EF" w:rsidP="00F52C10">
      <w:pPr>
        <w:pStyle w:val="ListParagraph"/>
        <w:numPr>
          <w:ilvl w:val="0"/>
          <w:numId w:val="2"/>
        </w:numPr>
        <w:rPr>
          <w:rFonts w:ascii="Arial" w:hAnsi="Arial" w:cs="Arial"/>
        </w:rPr>
      </w:pPr>
      <w:r w:rsidRPr="001D312F">
        <w:rPr>
          <w:rFonts w:ascii="Arial" w:hAnsi="Arial" w:cs="Arial"/>
        </w:rPr>
        <w:t xml:space="preserve">FIG Rules &amp; NCAA Rules Modifications should be applied to all </w:t>
      </w:r>
    </w:p>
    <w:p w14:paraId="2DBBF73B" w14:textId="453FE29B" w:rsidR="00A024EF" w:rsidRPr="001D312F" w:rsidRDefault="00A024EF" w:rsidP="00861DD5">
      <w:pPr>
        <w:pStyle w:val="ListParagraph"/>
        <w:numPr>
          <w:ilvl w:val="0"/>
          <w:numId w:val="5"/>
        </w:numPr>
        <w:rPr>
          <w:rFonts w:ascii="Arial" w:hAnsi="Arial" w:cs="Arial"/>
          <w:b/>
          <w:bCs/>
        </w:rPr>
      </w:pPr>
      <w:r w:rsidRPr="001D312F">
        <w:rPr>
          <w:rFonts w:ascii="Arial" w:hAnsi="Arial" w:cs="Arial"/>
          <w:b/>
          <w:bCs/>
        </w:rPr>
        <w:t>A</w:t>
      </w:r>
      <w:r w:rsidR="00A40F99" w:rsidRPr="001D312F">
        <w:rPr>
          <w:rFonts w:ascii="Arial" w:hAnsi="Arial" w:cs="Arial"/>
          <w:b/>
          <w:bCs/>
        </w:rPr>
        <w:t>LL</w:t>
      </w:r>
      <w:r w:rsidRPr="001D312F">
        <w:rPr>
          <w:rFonts w:ascii="Arial" w:hAnsi="Arial" w:cs="Arial"/>
          <w:b/>
          <w:bCs/>
        </w:rPr>
        <w:t xml:space="preserve"> </w:t>
      </w:r>
      <w:r w:rsidR="00A40F99" w:rsidRPr="001D312F">
        <w:rPr>
          <w:rFonts w:ascii="Arial" w:hAnsi="Arial" w:cs="Arial"/>
          <w:b/>
          <w:bCs/>
        </w:rPr>
        <w:t>NEUTRAL DEDUCTIONS SHOULD BE DEDUCTED FROM THE D SCORE.</w:t>
      </w:r>
      <w:r w:rsidRPr="001D312F">
        <w:rPr>
          <w:rFonts w:ascii="Arial" w:hAnsi="Arial" w:cs="Arial"/>
          <w:b/>
          <w:bCs/>
        </w:rPr>
        <w:t xml:space="preserve"> </w:t>
      </w:r>
      <w:r w:rsidR="00A40F99" w:rsidRPr="001D312F">
        <w:rPr>
          <w:rFonts w:ascii="Arial" w:hAnsi="Arial" w:cs="Arial"/>
          <w:b/>
          <w:bCs/>
        </w:rPr>
        <w:t xml:space="preserve">  HOWEVER, DO NOT TAKE ANY LINE OR TIME DEDUCTIONS.</w:t>
      </w:r>
    </w:p>
    <w:p w14:paraId="0AA72C02" w14:textId="2588F938" w:rsidR="00861DD5" w:rsidRPr="001D312F" w:rsidRDefault="00E91586" w:rsidP="00A40F99">
      <w:pPr>
        <w:pStyle w:val="ListParagraph"/>
        <w:numPr>
          <w:ilvl w:val="0"/>
          <w:numId w:val="5"/>
        </w:numPr>
        <w:rPr>
          <w:rFonts w:ascii="Arial" w:hAnsi="Arial" w:cs="Arial"/>
        </w:rPr>
      </w:pPr>
      <w:r w:rsidRPr="001D312F">
        <w:rPr>
          <w:rFonts w:ascii="Arial" w:hAnsi="Arial" w:cs="Arial"/>
        </w:rPr>
        <w:t>FIG</w:t>
      </w:r>
      <w:r w:rsidR="005F4CA4" w:rsidRPr="001D312F">
        <w:rPr>
          <w:rFonts w:ascii="Arial" w:hAnsi="Arial" w:cs="Arial"/>
        </w:rPr>
        <w:t>/NCAA</w:t>
      </w:r>
      <w:r w:rsidRPr="001D312F">
        <w:rPr>
          <w:rFonts w:ascii="Arial" w:hAnsi="Arial" w:cs="Arial"/>
        </w:rPr>
        <w:t xml:space="preserve"> Stick bonus should be added to the D score</w:t>
      </w:r>
    </w:p>
    <w:p w14:paraId="1D1C2812" w14:textId="6A6E056A" w:rsidR="00531E28" w:rsidRDefault="00C82D07" w:rsidP="00A40F99">
      <w:pPr>
        <w:pStyle w:val="ListParagraph"/>
        <w:numPr>
          <w:ilvl w:val="0"/>
          <w:numId w:val="5"/>
        </w:numPr>
        <w:rPr>
          <w:rFonts w:ascii="Arial" w:hAnsi="Arial" w:cs="Arial"/>
        </w:rPr>
      </w:pPr>
      <w:r w:rsidRPr="001D312F">
        <w:rPr>
          <w:rFonts w:ascii="Arial" w:hAnsi="Arial" w:cs="Arial"/>
        </w:rPr>
        <w:t xml:space="preserve">Current </w:t>
      </w:r>
      <w:r w:rsidR="00B975F9" w:rsidRPr="001D312F">
        <w:rPr>
          <w:rFonts w:ascii="Arial" w:hAnsi="Arial" w:cs="Arial"/>
        </w:rPr>
        <w:t xml:space="preserve">FIG CoP Dismount rules </w:t>
      </w:r>
      <w:r w:rsidR="001869BB" w:rsidRPr="001D312F">
        <w:rPr>
          <w:rFonts w:ascii="Arial" w:hAnsi="Arial" w:cs="Arial"/>
        </w:rPr>
        <w:t>apply</w:t>
      </w:r>
      <w:r w:rsidR="00B975F9" w:rsidRPr="001D312F">
        <w:rPr>
          <w:rFonts w:ascii="Arial" w:hAnsi="Arial" w:cs="Arial"/>
        </w:rPr>
        <w:t xml:space="preserve"> for element groups</w:t>
      </w:r>
      <w:r w:rsidR="002A2934" w:rsidRPr="001D312F">
        <w:rPr>
          <w:rFonts w:ascii="Arial" w:hAnsi="Arial" w:cs="Arial"/>
        </w:rPr>
        <w:t xml:space="preserve"> (</w:t>
      </w:r>
      <w:r w:rsidRPr="001D312F">
        <w:rPr>
          <w:rFonts w:ascii="Arial" w:hAnsi="Arial" w:cs="Arial"/>
        </w:rPr>
        <w:t>e.g. D = 0.4, F = 0.6, etc</w:t>
      </w:r>
      <w:r w:rsidR="00D57807" w:rsidRPr="001D312F">
        <w:rPr>
          <w:rFonts w:ascii="Arial" w:hAnsi="Arial" w:cs="Arial"/>
        </w:rPr>
        <w:t>.</w:t>
      </w:r>
      <w:r w:rsidRPr="001D312F">
        <w:rPr>
          <w:rFonts w:ascii="Arial" w:hAnsi="Arial" w:cs="Arial"/>
        </w:rPr>
        <w:t>)</w:t>
      </w:r>
      <w:r w:rsidR="00B975F9" w:rsidRPr="001D312F">
        <w:rPr>
          <w:rFonts w:ascii="Arial" w:hAnsi="Arial" w:cs="Arial"/>
        </w:rPr>
        <w:t>.</w:t>
      </w:r>
    </w:p>
    <w:p w14:paraId="3A35F7EC" w14:textId="4F0F39D2" w:rsidR="00BA0FEB" w:rsidRPr="009A76E4" w:rsidRDefault="006A5902" w:rsidP="00A40F99">
      <w:pPr>
        <w:pStyle w:val="ListParagraph"/>
        <w:numPr>
          <w:ilvl w:val="0"/>
          <w:numId w:val="5"/>
        </w:numPr>
        <w:rPr>
          <w:rFonts w:ascii="Arial" w:hAnsi="Arial" w:cs="Arial"/>
          <w:highlight w:val="yellow"/>
        </w:rPr>
      </w:pPr>
      <w:r w:rsidRPr="009A76E4">
        <w:rPr>
          <w:rFonts w:ascii="Arial" w:hAnsi="Arial" w:cs="Arial"/>
          <w:highlight w:val="yellow"/>
        </w:rPr>
        <w:t xml:space="preserve">FIG MTC </w:t>
      </w:r>
      <w:r w:rsidR="00BA0FEB" w:rsidRPr="009A76E4">
        <w:rPr>
          <w:rFonts w:ascii="Arial" w:hAnsi="Arial" w:cs="Arial"/>
          <w:highlight w:val="yellow"/>
        </w:rPr>
        <w:t>Newsletters #1 and #2 apply</w:t>
      </w:r>
      <w:r w:rsidRPr="009A76E4">
        <w:rPr>
          <w:rFonts w:ascii="Arial" w:hAnsi="Arial" w:cs="Arial"/>
          <w:highlight w:val="yellow"/>
        </w:rPr>
        <w:t>.   That is</w:t>
      </w:r>
      <w:r w:rsidR="00042CEE">
        <w:rPr>
          <w:rFonts w:ascii="Arial" w:hAnsi="Arial" w:cs="Arial"/>
          <w:highlight w:val="yellow"/>
        </w:rPr>
        <w:t>,</w:t>
      </w:r>
      <w:r w:rsidRPr="009A76E4">
        <w:rPr>
          <w:rFonts w:ascii="Arial" w:hAnsi="Arial" w:cs="Arial"/>
          <w:highlight w:val="yellow"/>
        </w:rPr>
        <w:t xml:space="preserve"> artistry is required for floor transitions</w:t>
      </w:r>
      <w:r w:rsidR="00694CA0" w:rsidRPr="009A76E4">
        <w:rPr>
          <w:rFonts w:ascii="Arial" w:hAnsi="Arial" w:cs="Arial"/>
          <w:highlight w:val="yellow"/>
        </w:rPr>
        <w:t>, etc.     Rules which star</w:t>
      </w:r>
      <w:r w:rsidR="009A76E4" w:rsidRPr="009A76E4">
        <w:rPr>
          <w:rFonts w:ascii="Arial" w:hAnsi="Arial" w:cs="Arial"/>
          <w:highlight w:val="yellow"/>
        </w:rPr>
        <w:t>t 1 January 2026 do not apply, e.g. unique floor transitions</w:t>
      </w:r>
      <w:r w:rsidR="001B5693">
        <w:rPr>
          <w:rFonts w:ascii="Arial" w:hAnsi="Arial" w:cs="Arial"/>
          <w:highlight w:val="yellow"/>
        </w:rPr>
        <w:t xml:space="preserve"> are not required.</w:t>
      </w:r>
    </w:p>
    <w:p w14:paraId="1D97A43A" w14:textId="48D34CD9" w:rsidR="00A024EF" w:rsidRPr="001D312F" w:rsidRDefault="00A024EF" w:rsidP="00A024EF">
      <w:pPr>
        <w:pStyle w:val="ListParagraph"/>
        <w:numPr>
          <w:ilvl w:val="0"/>
          <w:numId w:val="2"/>
        </w:numPr>
        <w:rPr>
          <w:rFonts w:ascii="Arial" w:hAnsi="Arial" w:cs="Arial"/>
        </w:rPr>
      </w:pPr>
      <w:r w:rsidRPr="001D312F">
        <w:rPr>
          <w:rFonts w:ascii="Arial" w:hAnsi="Arial" w:cs="Arial"/>
        </w:rPr>
        <w:t>The US panel of judges consists of Dan Bachman and Butch Zunich</w:t>
      </w:r>
    </w:p>
    <w:p w14:paraId="2CAECFD7" w14:textId="31533820" w:rsidR="00A024EF" w:rsidRPr="001D312F" w:rsidRDefault="00A024EF" w:rsidP="00A024EF">
      <w:pPr>
        <w:pStyle w:val="ListParagraph"/>
        <w:numPr>
          <w:ilvl w:val="0"/>
          <w:numId w:val="2"/>
        </w:numPr>
        <w:rPr>
          <w:rFonts w:ascii="Arial" w:hAnsi="Arial" w:cs="Arial"/>
        </w:rPr>
      </w:pPr>
      <w:r w:rsidRPr="001D312F">
        <w:rPr>
          <w:rFonts w:ascii="Arial" w:hAnsi="Arial" w:cs="Arial"/>
        </w:rPr>
        <w:t>“Team scores” will be given for D and E score accuracy – see scoring below</w:t>
      </w:r>
    </w:p>
    <w:p w14:paraId="3F0496C7" w14:textId="6A0FA5B8" w:rsidR="00A024EF" w:rsidRPr="001D312F" w:rsidRDefault="00A024EF" w:rsidP="00861DD5">
      <w:pPr>
        <w:pStyle w:val="ListParagraph"/>
        <w:numPr>
          <w:ilvl w:val="0"/>
          <w:numId w:val="6"/>
        </w:numPr>
        <w:rPr>
          <w:rFonts w:ascii="Arial" w:hAnsi="Arial" w:cs="Arial"/>
        </w:rPr>
      </w:pPr>
      <w:r w:rsidRPr="001D312F">
        <w:rPr>
          <w:rFonts w:ascii="Arial" w:hAnsi="Arial" w:cs="Arial"/>
        </w:rPr>
        <w:t>Enter one D score as 4.7 not 14.7</w:t>
      </w:r>
    </w:p>
    <w:p w14:paraId="7899B36C" w14:textId="5CEF52CC" w:rsidR="00861DD5" w:rsidRPr="001D312F" w:rsidRDefault="00A024EF" w:rsidP="001C083B">
      <w:pPr>
        <w:pStyle w:val="ListParagraph"/>
        <w:numPr>
          <w:ilvl w:val="0"/>
          <w:numId w:val="6"/>
        </w:numPr>
        <w:rPr>
          <w:rFonts w:ascii="Arial" w:hAnsi="Arial" w:cs="Arial"/>
        </w:rPr>
      </w:pPr>
      <w:r w:rsidRPr="001D312F">
        <w:rPr>
          <w:rFonts w:ascii="Arial" w:hAnsi="Arial" w:cs="Arial"/>
        </w:rPr>
        <w:t xml:space="preserve">Enter E score </w:t>
      </w:r>
      <w:r w:rsidR="0000099B" w:rsidRPr="001D312F">
        <w:rPr>
          <w:rFonts w:ascii="Arial" w:hAnsi="Arial" w:cs="Arial"/>
        </w:rPr>
        <w:t xml:space="preserve">as total </w:t>
      </w:r>
      <w:r w:rsidRPr="001D312F">
        <w:rPr>
          <w:rFonts w:ascii="Arial" w:hAnsi="Arial" w:cs="Arial"/>
        </w:rPr>
        <w:t>deductions</w:t>
      </w:r>
      <w:r w:rsidR="0000099B" w:rsidRPr="001D312F">
        <w:rPr>
          <w:rFonts w:ascii="Arial" w:hAnsi="Arial" w:cs="Arial"/>
        </w:rPr>
        <w:t>. E.g.</w:t>
      </w:r>
      <w:r w:rsidRPr="001D312F">
        <w:rPr>
          <w:rFonts w:ascii="Arial" w:hAnsi="Arial" w:cs="Arial"/>
        </w:rPr>
        <w:t xml:space="preserve"> 1.9 not 8.1</w:t>
      </w:r>
    </w:p>
    <w:p w14:paraId="46E461F7" w14:textId="3E35BF47" w:rsidR="00861DD5" w:rsidRPr="001D312F" w:rsidRDefault="00A024EF" w:rsidP="00861DD5">
      <w:pPr>
        <w:pStyle w:val="ListParagraph"/>
        <w:numPr>
          <w:ilvl w:val="0"/>
          <w:numId w:val="2"/>
        </w:numPr>
        <w:rPr>
          <w:rFonts w:ascii="Arial" w:hAnsi="Arial" w:cs="Arial"/>
        </w:rPr>
      </w:pPr>
      <w:r w:rsidRPr="001D312F">
        <w:rPr>
          <w:rFonts w:ascii="Arial" w:hAnsi="Arial" w:cs="Arial"/>
        </w:rPr>
        <w:t>Weekly team scores will be tabulated, and final team scores will be posted on the NCAA Challenge website</w:t>
      </w:r>
    </w:p>
    <w:p w14:paraId="2EF7E820" w14:textId="3D91CCE6" w:rsidR="00861DD5" w:rsidRPr="001D312F" w:rsidRDefault="00861DD5" w:rsidP="00861DD5">
      <w:pPr>
        <w:pStyle w:val="ListParagraph"/>
        <w:numPr>
          <w:ilvl w:val="0"/>
          <w:numId w:val="2"/>
        </w:numPr>
        <w:rPr>
          <w:rFonts w:ascii="Arial" w:hAnsi="Arial" w:cs="Arial"/>
        </w:rPr>
      </w:pPr>
      <w:r w:rsidRPr="001D312F">
        <w:rPr>
          <w:rFonts w:ascii="Arial" w:hAnsi="Arial" w:cs="Arial"/>
        </w:rPr>
        <w:t xml:space="preserve">A maximum of 12 points will be awarded for each correctly evaluated </w:t>
      </w:r>
      <w:r w:rsidR="00065B4B" w:rsidRPr="001D312F">
        <w:rPr>
          <w:rFonts w:ascii="Arial" w:hAnsi="Arial" w:cs="Arial"/>
        </w:rPr>
        <w:t xml:space="preserve">routine </w:t>
      </w:r>
      <w:r w:rsidRPr="001D312F">
        <w:rPr>
          <w:rFonts w:ascii="Arial" w:hAnsi="Arial" w:cs="Arial"/>
        </w:rPr>
        <w:t>based on deviations from the expert panel:   6 for D and 6 for E.</w:t>
      </w:r>
    </w:p>
    <w:p w14:paraId="14E39D46" w14:textId="77777777" w:rsidR="00861DD5" w:rsidRPr="001D312F" w:rsidRDefault="00861DD5" w:rsidP="00861DD5">
      <w:pPr>
        <w:pStyle w:val="ListParagraph"/>
        <w:numPr>
          <w:ilvl w:val="1"/>
          <w:numId w:val="2"/>
        </w:numPr>
        <w:rPr>
          <w:rFonts w:ascii="Arial" w:hAnsi="Arial" w:cs="Arial"/>
        </w:rPr>
      </w:pPr>
      <w:r w:rsidRPr="001D312F">
        <w:rPr>
          <w:rFonts w:ascii="Arial" w:hAnsi="Arial" w:cs="Arial"/>
        </w:rPr>
        <w:t xml:space="preserve">D score: </w:t>
      </w:r>
    </w:p>
    <w:p w14:paraId="4E79C257" w14:textId="289DC863" w:rsidR="00861DD5" w:rsidRPr="001D312F" w:rsidRDefault="00861DD5" w:rsidP="00861DD5">
      <w:pPr>
        <w:pStyle w:val="ListParagraph"/>
        <w:numPr>
          <w:ilvl w:val="2"/>
          <w:numId w:val="2"/>
        </w:numPr>
        <w:rPr>
          <w:rFonts w:ascii="Arial" w:hAnsi="Arial" w:cs="Arial"/>
        </w:rPr>
      </w:pPr>
      <w:r w:rsidRPr="001D312F">
        <w:rPr>
          <w:rFonts w:ascii="Arial" w:hAnsi="Arial" w:cs="Arial"/>
        </w:rPr>
        <w:t>0 deviation</w:t>
      </w:r>
      <w:r w:rsidR="00C1017A" w:rsidRPr="001D312F">
        <w:rPr>
          <w:rFonts w:ascii="Arial" w:hAnsi="Arial" w:cs="Arial"/>
        </w:rPr>
        <w:t xml:space="preserve"> – 6 points</w:t>
      </w:r>
    </w:p>
    <w:p w14:paraId="481D5628" w14:textId="640F5CBD" w:rsidR="00C1017A" w:rsidRPr="001D312F" w:rsidRDefault="00C1017A" w:rsidP="00861DD5">
      <w:pPr>
        <w:pStyle w:val="ListParagraph"/>
        <w:numPr>
          <w:ilvl w:val="2"/>
          <w:numId w:val="2"/>
        </w:numPr>
        <w:rPr>
          <w:rFonts w:ascii="Arial" w:hAnsi="Arial" w:cs="Arial"/>
        </w:rPr>
      </w:pPr>
      <w:r w:rsidRPr="001D312F">
        <w:rPr>
          <w:rFonts w:ascii="Arial" w:hAnsi="Arial" w:cs="Arial"/>
        </w:rPr>
        <w:t>+/- 0.1 deviation – 3 points</w:t>
      </w:r>
    </w:p>
    <w:p w14:paraId="3C65A384" w14:textId="63BB6315" w:rsidR="00C1017A" w:rsidRPr="001D312F" w:rsidRDefault="00C1017A" w:rsidP="00861DD5">
      <w:pPr>
        <w:pStyle w:val="ListParagraph"/>
        <w:numPr>
          <w:ilvl w:val="2"/>
          <w:numId w:val="2"/>
        </w:numPr>
        <w:rPr>
          <w:rFonts w:ascii="Arial" w:hAnsi="Arial" w:cs="Arial"/>
        </w:rPr>
      </w:pPr>
      <w:r w:rsidRPr="001D312F">
        <w:rPr>
          <w:rFonts w:ascii="Arial" w:hAnsi="Arial" w:cs="Arial"/>
        </w:rPr>
        <w:t>&gt; 0.1 deviation – 0 points</w:t>
      </w:r>
    </w:p>
    <w:p w14:paraId="65BFE6D0" w14:textId="1CB2C6B4" w:rsidR="00A95DBD" w:rsidRPr="001D312F" w:rsidRDefault="00C1017A" w:rsidP="00A95DBD">
      <w:pPr>
        <w:pStyle w:val="ListParagraph"/>
        <w:numPr>
          <w:ilvl w:val="1"/>
          <w:numId w:val="2"/>
        </w:numPr>
        <w:rPr>
          <w:rFonts w:ascii="Arial" w:hAnsi="Arial" w:cs="Arial"/>
        </w:rPr>
      </w:pPr>
      <w:r w:rsidRPr="001D312F">
        <w:rPr>
          <w:rFonts w:ascii="Arial" w:hAnsi="Arial" w:cs="Arial"/>
        </w:rPr>
        <w:t xml:space="preserve">E score: </w:t>
      </w:r>
    </w:p>
    <w:p w14:paraId="117DA91B" w14:textId="58B8EF2F" w:rsidR="00A95DBD" w:rsidRPr="001D312F" w:rsidRDefault="00A95DBD" w:rsidP="00A95DBD">
      <w:pPr>
        <w:pStyle w:val="ListParagraph"/>
        <w:numPr>
          <w:ilvl w:val="2"/>
          <w:numId w:val="2"/>
        </w:numPr>
        <w:rPr>
          <w:rFonts w:ascii="Arial" w:hAnsi="Arial" w:cs="Arial"/>
        </w:rPr>
      </w:pPr>
      <w:r w:rsidRPr="001D312F">
        <w:rPr>
          <w:rFonts w:ascii="Arial" w:hAnsi="Arial" w:cs="Arial"/>
        </w:rPr>
        <w:t>Deductions 0.0 – 0.9; up to +/- 0.1 deviation; 6 points</w:t>
      </w:r>
    </w:p>
    <w:p w14:paraId="7AC7D0F9" w14:textId="01E6474A" w:rsidR="00A95DBD" w:rsidRPr="001D312F" w:rsidRDefault="00A95DBD" w:rsidP="00A95DBD">
      <w:pPr>
        <w:pStyle w:val="ListParagraph"/>
        <w:numPr>
          <w:ilvl w:val="2"/>
          <w:numId w:val="2"/>
        </w:numPr>
        <w:rPr>
          <w:rFonts w:ascii="Arial" w:hAnsi="Arial" w:cs="Arial"/>
        </w:rPr>
      </w:pPr>
      <w:r w:rsidRPr="001D312F">
        <w:rPr>
          <w:rFonts w:ascii="Arial" w:hAnsi="Arial" w:cs="Arial"/>
        </w:rPr>
        <w:t>Deductions 1.0 – 2.0; up to +/- 0.2 deviation; 6 points</w:t>
      </w:r>
    </w:p>
    <w:p w14:paraId="7A49A158" w14:textId="5699F83E" w:rsidR="00A95DBD" w:rsidRPr="001D312F" w:rsidRDefault="00A95DBD" w:rsidP="00A95DBD">
      <w:pPr>
        <w:pStyle w:val="ListParagraph"/>
        <w:numPr>
          <w:ilvl w:val="2"/>
          <w:numId w:val="2"/>
        </w:numPr>
        <w:rPr>
          <w:rFonts w:ascii="Arial" w:hAnsi="Arial" w:cs="Arial"/>
        </w:rPr>
      </w:pPr>
      <w:r w:rsidRPr="001D312F">
        <w:rPr>
          <w:rFonts w:ascii="Arial" w:hAnsi="Arial" w:cs="Arial"/>
        </w:rPr>
        <w:t>Deductions 2.1 or greater; up to +/- 0.3 deviation; 6 points</w:t>
      </w:r>
    </w:p>
    <w:p w14:paraId="06713781" w14:textId="64EDDB20" w:rsidR="00A95DBD" w:rsidRPr="001D312F" w:rsidRDefault="00A95DBD" w:rsidP="00A95DBD">
      <w:pPr>
        <w:pStyle w:val="ListParagraph"/>
        <w:ind w:left="1440"/>
        <w:rPr>
          <w:rFonts w:ascii="Arial" w:hAnsi="Arial" w:cs="Arial"/>
        </w:rPr>
      </w:pPr>
      <w:r w:rsidRPr="001D312F">
        <w:rPr>
          <w:rFonts w:ascii="Arial" w:hAnsi="Arial" w:cs="Arial"/>
        </w:rPr>
        <w:t>For each additional tenth of deviation one less point will be awarded.</w:t>
      </w:r>
    </w:p>
    <w:p w14:paraId="71586412" w14:textId="77777777" w:rsidR="00C1017A" w:rsidRPr="001D312F" w:rsidRDefault="00C1017A" w:rsidP="00C1017A">
      <w:pPr>
        <w:pStyle w:val="ListParagraph"/>
        <w:ind w:left="1440"/>
        <w:rPr>
          <w:rFonts w:ascii="Arial" w:hAnsi="Arial" w:cs="Arial"/>
        </w:rPr>
      </w:pPr>
    </w:p>
    <w:p w14:paraId="551DDF64" w14:textId="0FF16A33" w:rsidR="00982C1F" w:rsidRDefault="00A024EF" w:rsidP="0000099B">
      <w:pPr>
        <w:pStyle w:val="ListParagraph"/>
        <w:numPr>
          <w:ilvl w:val="0"/>
          <w:numId w:val="2"/>
        </w:numPr>
        <w:rPr>
          <w:rFonts w:ascii="Arial" w:hAnsi="Arial" w:cs="Arial"/>
        </w:rPr>
      </w:pPr>
      <w:r w:rsidRPr="001D312F">
        <w:rPr>
          <w:rFonts w:ascii="Arial" w:hAnsi="Arial" w:cs="Arial"/>
        </w:rPr>
        <w:t xml:space="preserve">All routine evaluations from the NCAA expert panel will be posted at </w:t>
      </w:r>
      <w:r w:rsidR="00DD16C9" w:rsidRPr="001D312F">
        <w:rPr>
          <w:rFonts w:ascii="Arial" w:hAnsi="Arial" w:cs="Arial"/>
        </w:rPr>
        <w:t>ngja.us</w:t>
      </w:r>
      <w:r w:rsidRPr="001D312F">
        <w:rPr>
          <w:rFonts w:ascii="Arial" w:hAnsi="Arial" w:cs="Arial"/>
        </w:rPr>
        <w:t xml:space="preserve"> for everyone to review afte</w:t>
      </w:r>
      <w:r w:rsidR="00F52C10" w:rsidRPr="001D312F">
        <w:rPr>
          <w:rFonts w:ascii="Arial" w:hAnsi="Arial" w:cs="Arial"/>
        </w:rPr>
        <w:t>r</w:t>
      </w:r>
      <w:r w:rsidRPr="001D312F">
        <w:rPr>
          <w:rFonts w:ascii="Arial" w:hAnsi="Arial" w:cs="Arial"/>
        </w:rPr>
        <w:t xml:space="preserve"> </w:t>
      </w:r>
      <w:r w:rsidR="008B1D07" w:rsidRPr="001D312F">
        <w:rPr>
          <w:rFonts w:ascii="Arial" w:hAnsi="Arial" w:cs="Arial"/>
        </w:rPr>
        <w:t xml:space="preserve">results </w:t>
      </w:r>
      <w:r w:rsidRPr="001D312F">
        <w:rPr>
          <w:rFonts w:ascii="Arial" w:hAnsi="Arial" w:cs="Arial"/>
        </w:rPr>
        <w:t>are published.</w:t>
      </w:r>
    </w:p>
    <w:p w14:paraId="4FDD38F9" w14:textId="77777777" w:rsidR="0018326F" w:rsidRPr="0018326F" w:rsidRDefault="0018326F" w:rsidP="0018326F">
      <w:pPr>
        <w:ind w:left="360"/>
        <w:rPr>
          <w:rFonts w:ascii="Arial" w:hAnsi="Arial" w:cs="Arial"/>
        </w:rPr>
      </w:pPr>
    </w:p>
    <w:p w14:paraId="009581DE" w14:textId="77777777" w:rsidR="00F61F39" w:rsidRPr="00F61F39" w:rsidRDefault="00F61F39" w:rsidP="00F61F39">
      <w:pPr>
        <w:shd w:val="clear" w:color="auto" w:fill="FFFFFF"/>
        <w:spacing w:after="0" w:line="240" w:lineRule="auto"/>
        <w:ind w:left="360"/>
        <w:rPr>
          <w:rFonts w:ascii="Arial" w:eastAsia="Times New Roman" w:hAnsi="Arial" w:cs="Arial"/>
          <w:color w:val="222222"/>
          <w:sz w:val="24"/>
          <w:szCs w:val="24"/>
        </w:rPr>
      </w:pPr>
      <w:r w:rsidRPr="00F61F39">
        <w:rPr>
          <w:rFonts w:ascii="Arial" w:eastAsia="Times New Roman" w:hAnsi="Arial" w:cs="Arial"/>
          <w:b/>
          <w:bCs/>
          <w:color w:val="222222"/>
          <w:u w:val="single"/>
        </w:rPr>
        <w:t>IMPORTANT NOTE:</w:t>
      </w:r>
    </w:p>
    <w:p w14:paraId="02A3E457" w14:textId="77777777" w:rsidR="00F61F39" w:rsidRPr="0018326F" w:rsidRDefault="00F61F39" w:rsidP="0018326F">
      <w:pPr>
        <w:shd w:val="clear" w:color="auto" w:fill="FFFFFF"/>
        <w:spacing w:before="240" w:after="0" w:line="240" w:lineRule="auto"/>
        <w:ind w:left="360"/>
        <w:rPr>
          <w:rFonts w:ascii="Arial" w:eastAsia="Times New Roman" w:hAnsi="Arial" w:cs="Arial"/>
          <w:i/>
          <w:iCs/>
          <w:color w:val="222222"/>
          <w:sz w:val="24"/>
          <w:szCs w:val="24"/>
        </w:rPr>
      </w:pPr>
      <w:r w:rsidRPr="0018326F">
        <w:rPr>
          <w:rFonts w:ascii="Arial" w:eastAsia="Times New Roman" w:hAnsi="Arial" w:cs="Arial"/>
          <w:i/>
          <w:iCs/>
          <w:color w:val="222222"/>
        </w:rPr>
        <w:t>For the NCAA Judges Challenge, the dismount element group will be as the FIG CoP states (i.e. A = 0.1, B = 0.2, C = 0.3, D = 0.4, E = 0.5, F = 0.6, etc.). </w:t>
      </w:r>
      <w:r w:rsidRPr="0018326F">
        <w:rPr>
          <w:rFonts w:ascii="Arial" w:eastAsia="Times New Roman" w:hAnsi="Arial" w:cs="Arial"/>
          <w:i/>
          <w:iCs/>
          <w:color w:val="222222"/>
          <w:u w:val="single"/>
        </w:rPr>
        <w:t>Please note</w:t>
      </w:r>
      <w:r w:rsidRPr="0018326F">
        <w:rPr>
          <w:rFonts w:ascii="Arial" w:eastAsia="Times New Roman" w:hAnsi="Arial" w:cs="Arial"/>
          <w:i/>
          <w:iCs/>
          <w:color w:val="222222"/>
        </w:rPr>
        <w:t xml:space="preserve">: The FIG TC is currently in discussions regarding the dismount EG and planning to cap the dismount EG at 0.5. This change will likely be be in effect starting January 1, 2026. Since nothing has been </w:t>
      </w:r>
      <w:r w:rsidRPr="0018326F">
        <w:rPr>
          <w:rFonts w:ascii="Arial" w:eastAsia="Times New Roman" w:hAnsi="Arial" w:cs="Arial"/>
          <w:i/>
          <w:iCs/>
          <w:color w:val="222222"/>
        </w:rPr>
        <w:lastRenderedPageBreak/>
        <w:t>clearly decided at this time, we will continue to apply the dismount EG for the NCAA Judges Challenge as the code currently states. </w:t>
      </w:r>
    </w:p>
    <w:p w14:paraId="1376CE90" w14:textId="77777777" w:rsidR="00FA47D8" w:rsidRDefault="00FA47D8" w:rsidP="00FA47D8"/>
    <w:sectPr w:rsidR="00FA4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6309B"/>
    <w:multiLevelType w:val="hybridMultilevel"/>
    <w:tmpl w:val="CE80AF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02457DA"/>
    <w:multiLevelType w:val="hybridMultilevel"/>
    <w:tmpl w:val="0C36BFB6"/>
    <w:lvl w:ilvl="0" w:tplc="8F3A0596">
      <w:start w:val="3"/>
      <w:numFmt w:val="lowerLetter"/>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7705A8"/>
    <w:multiLevelType w:val="hybridMultilevel"/>
    <w:tmpl w:val="3FA8A368"/>
    <w:lvl w:ilvl="0" w:tplc="04090019">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51627D"/>
    <w:multiLevelType w:val="hybridMultilevel"/>
    <w:tmpl w:val="5114CAAC"/>
    <w:lvl w:ilvl="0" w:tplc="04090019">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1B4BC2"/>
    <w:multiLevelType w:val="hybridMultilevel"/>
    <w:tmpl w:val="48AA160C"/>
    <w:lvl w:ilvl="0" w:tplc="9282E97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77243E"/>
    <w:multiLevelType w:val="hybridMultilevel"/>
    <w:tmpl w:val="FD60EA0E"/>
    <w:lvl w:ilvl="0" w:tplc="9282E97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0B4FE6"/>
    <w:multiLevelType w:val="hybridMultilevel"/>
    <w:tmpl w:val="05F26C80"/>
    <w:lvl w:ilvl="0" w:tplc="9282E974">
      <w:start w:val="1"/>
      <w:numFmt w:val="decimal"/>
      <w:lvlText w:val="%1."/>
      <w:lvlJc w:val="left"/>
      <w:pPr>
        <w:ind w:left="780" w:hanging="4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AA064D"/>
    <w:multiLevelType w:val="hybridMultilevel"/>
    <w:tmpl w:val="C39A9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781286">
    <w:abstractNumId w:val="7"/>
  </w:num>
  <w:num w:numId="2" w16cid:durableId="371687130">
    <w:abstractNumId w:val="6"/>
  </w:num>
  <w:num w:numId="3" w16cid:durableId="1105619314">
    <w:abstractNumId w:val="5"/>
  </w:num>
  <w:num w:numId="4" w16cid:durableId="679355386">
    <w:abstractNumId w:val="4"/>
  </w:num>
  <w:num w:numId="5" w16cid:durableId="1748451461">
    <w:abstractNumId w:val="2"/>
  </w:num>
  <w:num w:numId="6" w16cid:durableId="1961450830">
    <w:abstractNumId w:val="3"/>
  </w:num>
  <w:num w:numId="7" w16cid:durableId="364869570">
    <w:abstractNumId w:val="0"/>
  </w:num>
  <w:num w:numId="8" w16cid:durableId="1618020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EF"/>
    <w:rsid w:val="0000099B"/>
    <w:rsid w:val="00042CEE"/>
    <w:rsid w:val="00065B4B"/>
    <w:rsid w:val="000A47C0"/>
    <w:rsid w:val="001507A0"/>
    <w:rsid w:val="0016386F"/>
    <w:rsid w:val="0018326F"/>
    <w:rsid w:val="001869BB"/>
    <w:rsid w:val="001B5693"/>
    <w:rsid w:val="001C083B"/>
    <w:rsid w:val="001D312F"/>
    <w:rsid w:val="002853AD"/>
    <w:rsid w:val="002951F5"/>
    <w:rsid w:val="002A2934"/>
    <w:rsid w:val="002D45DE"/>
    <w:rsid w:val="002D5E5A"/>
    <w:rsid w:val="002F4216"/>
    <w:rsid w:val="00317842"/>
    <w:rsid w:val="00350FF4"/>
    <w:rsid w:val="00376042"/>
    <w:rsid w:val="0045104B"/>
    <w:rsid w:val="004C3C8A"/>
    <w:rsid w:val="00531E28"/>
    <w:rsid w:val="005F0805"/>
    <w:rsid w:val="005F4CA4"/>
    <w:rsid w:val="00684E84"/>
    <w:rsid w:val="00694CA0"/>
    <w:rsid w:val="006A5902"/>
    <w:rsid w:val="006F18BE"/>
    <w:rsid w:val="0070282A"/>
    <w:rsid w:val="007710EA"/>
    <w:rsid w:val="00776D05"/>
    <w:rsid w:val="00856A99"/>
    <w:rsid w:val="00861DD5"/>
    <w:rsid w:val="00880F13"/>
    <w:rsid w:val="008B1D07"/>
    <w:rsid w:val="008C0712"/>
    <w:rsid w:val="00982C1F"/>
    <w:rsid w:val="009A76E4"/>
    <w:rsid w:val="00A024EF"/>
    <w:rsid w:val="00A40F99"/>
    <w:rsid w:val="00A95DBD"/>
    <w:rsid w:val="00AB56C1"/>
    <w:rsid w:val="00B03F09"/>
    <w:rsid w:val="00B32009"/>
    <w:rsid w:val="00B83F3F"/>
    <w:rsid w:val="00B975F9"/>
    <w:rsid w:val="00BA0FEB"/>
    <w:rsid w:val="00C1017A"/>
    <w:rsid w:val="00C82D07"/>
    <w:rsid w:val="00D041E8"/>
    <w:rsid w:val="00D10278"/>
    <w:rsid w:val="00D16C4F"/>
    <w:rsid w:val="00D57807"/>
    <w:rsid w:val="00DD16C9"/>
    <w:rsid w:val="00E7268A"/>
    <w:rsid w:val="00E91586"/>
    <w:rsid w:val="00E916D8"/>
    <w:rsid w:val="00ED4F28"/>
    <w:rsid w:val="00F328D3"/>
    <w:rsid w:val="00F52C10"/>
    <w:rsid w:val="00F61F39"/>
    <w:rsid w:val="00FA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40C1"/>
  <w15:chartTrackingRefBased/>
  <w15:docId w15:val="{12E91EFA-1AEF-4511-9B51-9A737E7F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24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4E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24EF"/>
    <w:pPr>
      <w:ind w:left="720"/>
      <w:contextualSpacing/>
    </w:pPr>
  </w:style>
  <w:style w:type="table" w:styleId="TableGrid">
    <w:name w:val="Table Grid"/>
    <w:basedOn w:val="TableNormal"/>
    <w:uiPriority w:val="39"/>
    <w:rsid w:val="00C10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Butch Zunich</dc:creator>
  <cp:keywords/>
  <dc:description/>
  <cp:lastModifiedBy>Butch Zunich</cp:lastModifiedBy>
  <cp:revision>25</cp:revision>
  <dcterms:created xsi:type="dcterms:W3CDTF">2025-10-30T12:29:00Z</dcterms:created>
  <dcterms:modified xsi:type="dcterms:W3CDTF">2025-11-10T17:14:00Z</dcterms:modified>
</cp:coreProperties>
</file>